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B7" w:rsidRDefault="007966B7" w:rsidP="007966B7">
      <w:pPr>
        <w:jc w:val="center"/>
        <w:rPr>
          <w:b/>
          <w:sz w:val="28"/>
        </w:rPr>
      </w:pPr>
      <w:r>
        <w:rPr>
          <w:b/>
          <w:sz w:val="28"/>
        </w:rPr>
        <w:t xml:space="preserve">Трудоустройство выпускников 11 класса 2015/2016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7966B7" w:rsidRDefault="007966B7" w:rsidP="007966B7">
      <w:pPr>
        <w:jc w:val="center"/>
        <w:rPr>
          <w:b/>
          <w:sz w:val="28"/>
        </w:rPr>
      </w:pPr>
    </w:p>
    <w:tbl>
      <w:tblPr>
        <w:tblW w:w="109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020"/>
        <w:gridCol w:w="1137"/>
        <w:gridCol w:w="1471"/>
        <w:gridCol w:w="1420"/>
        <w:gridCol w:w="1134"/>
        <w:gridCol w:w="850"/>
        <w:gridCol w:w="992"/>
        <w:gridCol w:w="1701"/>
      </w:tblGrid>
      <w:tr w:rsidR="007966B7" w:rsidTr="00FB4B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020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2608" w:type="dxa"/>
            <w:gridSpan w:val="2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t>ВУЗы</w:t>
            </w:r>
          </w:p>
        </w:tc>
        <w:tc>
          <w:tcPr>
            <w:tcW w:w="1420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техникум</w:t>
            </w:r>
          </w:p>
        </w:tc>
        <w:tc>
          <w:tcPr>
            <w:tcW w:w="1134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850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992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1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работают, не учатся</w:t>
            </w:r>
          </w:p>
        </w:tc>
      </w:tr>
      <w:tr w:rsidR="007966B7" w:rsidTr="00FB4B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020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71" w:type="dxa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коммерция</w:t>
            </w:r>
          </w:p>
        </w:tc>
        <w:tc>
          <w:tcPr>
            <w:tcW w:w="1420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</w:tr>
      <w:tr w:rsidR="007966B7" w:rsidTr="00FB4B64">
        <w:tblPrEx>
          <w:tblCellMar>
            <w:top w:w="0" w:type="dxa"/>
            <w:bottom w:w="0" w:type="dxa"/>
          </w:tblCellMar>
        </w:tblPrEx>
        <w:tc>
          <w:tcPr>
            <w:tcW w:w="1190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7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1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pStyle w:val="1"/>
      </w:pPr>
      <w:r>
        <w:t xml:space="preserve">Итого: </w:t>
      </w:r>
      <w:r>
        <w:tab/>
        <w:t>из 9 человек поступили в ВУЗы 8 чел.  89 %</w:t>
      </w:r>
    </w:p>
    <w:p w:rsidR="007966B7" w:rsidRDefault="007966B7" w:rsidP="007966B7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поступили в </w:t>
      </w:r>
      <w:proofErr w:type="spellStart"/>
      <w:r>
        <w:rPr>
          <w:b/>
          <w:sz w:val="24"/>
        </w:rPr>
        <w:t>СУЗы</w:t>
      </w:r>
      <w:proofErr w:type="spellEnd"/>
      <w:r>
        <w:rPr>
          <w:b/>
          <w:sz w:val="24"/>
        </w:rPr>
        <w:t xml:space="preserve"> – 0 чел.  0 %</w:t>
      </w:r>
    </w:p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pStyle w:val="1"/>
      </w:pPr>
      <w:r>
        <w:t xml:space="preserve">Из них: </w:t>
      </w:r>
      <w:r>
        <w:tab/>
        <w:t>на бюджетной основе –  7 чел. –  88%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на коммерческой основе – 1 чел. – 12% </w:t>
      </w:r>
    </w:p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 xml:space="preserve">Из них (по городам): 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. Елец – 2 человека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Саратов – 1 человек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Липецк –1 человек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г. С.Петербург – 1 чел.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Китай – 4 человека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7966B7" w:rsidRDefault="007966B7" w:rsidP="007966B7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</w:p>
    <w:p w:rsidR="007966B7" w:rsidRDefault="007966B7" w:rsidP="007966B7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</w:p>
    <w:p w:rsidR="007966B7" w:rsidRPr="007966B7" w:rsidRDefault="007966B7" w:rsidP="007966B7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Трудоустройство выпускников 9 класса</w:t>
      </w:r>
    </w:p>
    <w:p w:rsidR="007966B7" w:rsidRDefault="007966B7" w:rsidP="007966B7">
      <w:pPr>
        <w:jc w:val="center"/>
        <w:rPr>
          <w:b/>
          <w:sz w:val="28"/>
        </w:rPr>
      </w:pPr>
      <w:r>
        <w:rPr>
          <w:b/>
          <w:sz w:val="28"/>
        </w:rPr>
        <w:t xml:space="preserve">НОУ гимназии «Альтернатива» 2015/2016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7966B7" w:rsidRDefault="007966B7" w:rsidP="007966B7">
      <w:pPr>
        <w:jc w:val="both"/>
        <w:rPr>
          <w:b/>
          <w:sz w:val="28"/>
        </w:rPr>
      </w:pPr>
    </w:p>
    <w:p w:rsidR="007966B7" w:rsidRDefault="007966B7" w:rsidP="007966B7">
      <w:pPr>
        <w:jc w:val="both"/>
        <w:rPr>
          <w:b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1"/>
        <w:gridCol w:w="1134"/>
        <w:gridCol w:w="1417"/>
        <w:gridCol w:w="1276"/>
        <w:gridCol w:w="1276"/>
        <w:gridCol w:w="1051"/>
        <w:gridCol w:w="1249"/>
        <w:gridCol w:w="1669"/>
      </w:tblGrid>
      <w:tr w:rsidR="007966B7" w:rsidTr="00FB4B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851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2551" w:type="dxa"/>
            <w:gridSpan w:val="2"/>
          </w:tcPr>
          <w:p w:rsidR="007966B7" w:rsidRDefault="007966B7" w:rsidP="00FB4B64">
            <w:pPr>
              <w:pStyle w:val="4"/>
            </w:pPr>
            <w:r>
              <w:t>продолжили обучение</w:t>
            </w:r>
          </w:p>
        </w:tc>
        <w:tc>
          <w:tcPr>
            <w:tcW w:w="1276" w:type="dxa"/>
            <w:vMerge w:val="restart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техникум</w:t>
            </w:r>
          </w:p>
        </w:tc>
        <w:tc>
          <w:tcPr>
            <w:tcW w:w="1276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</w:p>
        </w:tc>
        <w:tc>
          <w:tcPr>
            <w:tcW w:w="1051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1249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669" w:type="dxa"/>
            <w:vMerge w:val="restart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 работают, не учатся</w:t>
            </w:r>
          </w:p>
        </w:tc>
      </w:tr>
      <w:tr w:rsidR="007966B7" w:rsidTr="00FB4B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 класс </w:t>
            </w:r>
            <w:proofErr w:type="spellStart"/>
            <w:r>
              <w:rPr>
                <w:sz w:val="24"/>
              </w:rPr>
              <w:t>НОУгА</w:t>
            </w:r>
            <w:proofErr w:type="spellEnd"/>
          </w:p>
        </w:tc>
        <w:tc>
          <w:tcPr>
            <w:tcW w:w="1417" w:type="dxa"/>
          </w:tcPr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966B7" w:rsidRDefault="007966B7" w:rsidP="00FB4B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др. школ</w:t>
            </w:r>
          </w:p>
        </w:tc>
        <w:tc>
          <w:tcPr>
            <w:tcW w:w="1276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051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249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  <w:tc>
          <w:tcPr>
            <w:tcW w:w="1669" w:type="dxa"/>
            <w:vMerge/>
          </w:tcPr>
          <w:p w:rsidR="007966B7" w:rsidRDefault="007966B7" w:rsidP="00FB4B64">
            <w:pPr>
              <w:jc w:val="both"/>
              <w:rPr>
                <w:sz w:val="24"/>
              </w:rPr>
            </w:pPr>
          </w:p>
        </w:tc>
      </w:tr>
      <w:tr w:rsidR="007966B7" w:rsidTr="00FB4B64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51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9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9" w:type="dxa"/>
          </w:tcPr>
          <w:p w:rsidR="007966B7" w:rsidRDefault="007966B7" w:rsidP="00FB4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966B7" w:rsidRDefault="007966B7" w:rsidP="007966B7">
      <w:pPr>
        <w:jc w:val="both"/>
        <w:rPr>
          <w:b/>
          <w:sz w:val="24"/>
        </w:rPr>
      </w:pP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 xml:space="preserve">Итого: </w:t>
      </w:r>
      <w:r>
        <w:rPr>
          <w:b/>
          <w:sz w:val="24"/>
        </w:rPr>
        <w:tab/>
        <w:t xml:space="preserve">из 18 человек поступили в </w:t>
      </w:r>
      <w:proofErr w:type="spellStart"/>
      <w:r>
        <w:rPr>
          <w:b/>
          <w:sz w:val="24"/>
        </w:rPr>
        <w:t>СУЗы</w:t>
      </w:r>
      <w:proofErr w:type="spellEnd"/>
      <w:r>
        <w:rPr>
          <w:b/>
          <w:sz w:val="24"/>
        </w:rPr>
        <w:t xml:space="preserve"> – 4 чел. (22 %)</w:t>
      </w:r>
    </w:p>
    <w:p w:rsidR="007966B7" w:rsidRDefault="007966B7" w:rsidP="007966B7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продолжили обучение в 10 классе – 14 чел. (78%), </w:t>
      </w:r>
    </w:p>
    <w:p w:rsidR="007966B7" w:rsidRDefault="007966B7" w:rsidP="007966B7">
      <w:pPr>
        <w:ind w:left="2160" w:firstLine="720"/>
        <w:jc w:val="both"/>
        <w:rPr>
          <w:b/>
          <w:sz w:val="24"/>
        </w:rPr>
      </w:pPr>
      <w:r>
        <w:rPr>
          <w:b/>
          <w:sz w:val="24"/>
        </w:rPr>
        <w:t xml:space="preserve">  из них</w:t>
      </w:r>
      <w:r w:rsidRPr="00684536">
        <w:rPr>
          <w:b/>
          <w:sz w:val="24"/>
        </w:rPr>
        <w:t xml:space="preserve"> </w:t>
      </w:r>
      <w:r>
        <w:rPr>
          <w:b/>
          <w:sz w:val="24"/>
        </w:rPr>
        <w:t xml:space="preserve">в </w:t>
      </w:r>
      <w:proofErr w:type="spellStart"/>
      <w:r>
        <w:rPr>
          <w:b/>
          <w:sz w:val="24"/>
        </w:rPr>
        <w:t>НОУгА</w:t>
      </w:r>
      <w:proofErr w:type="spellEnd"/>
      <w:r>
        <w:rPr>
          <w:b/>
          <w:sz w:val="24"/>
        </w:rPr>
        <w:t xml:space="preserve"> – 13 чел. (72%)</w:t>
      </w:r>
    </w:p>
    <w:p w:rsidR="00CB6B23" w:rsidRDefault="00CB6B23"/>
    <w:sectPr w:rsidR="00CB6B23" w:rsidSect="00CB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66B7"/>
    <w:rsid w:val="00756ED3"/>
    <w:rsid w:val="007966B7"/>
    <w:rsid w:val="009B6560"/>
    <w:rsid w:val="00CB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B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6B7"/>
    <w:pPr>
      <w:keepNext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6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6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66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2017-04-18T09:48:00Z</dcterms:created>
  <dcterms:modified xsi:type="dcterms:W3CDTF">2017-04-18T09:56:00Z</dcterms:modified>
</cp:coreProperties>
</file>